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1510" w14:textId="12FE11A6" w:rsidR="0037327A" w:rsidRPr="00445CC8" w:rsidRDefault="00445CC8">
      <w:pPr>
        <w:rPr>
          <w:b/>
          <w:bCs/>
          <w:highlight w:val="yellow"/>
        </w:rPr>
      </w:pPr>
      <w:r w:rsidRPr="00445CC8">
        <w:rPr>
          <w:b/>
          <w:bCs/>
          <w:highlight w:val="yellow"/>
        </w:rPr>
        <w:t>[LOGOS]</w:t>
      </w:r>
    </w:p>
    <w:p w14:paraId="1BAF0C72" w14:textId="37F7CE1E" w:rsidR="00445CC8" w:rsidRPr="00445CC8" w:rsidRDefault="00445CC8">
      <w:pPr>
        <w:rPr>
          <w:b/>
          <w:bCs/>
          <w:highlight w:val="yellow"/>
        </w:rPr>
      </w:pPr>
      <w:r w:rsidRPr="00445CC8">
        <w:rPr>
          <w:b/>
          <w:bCs/>
          <w:highlight w:val="yellow"/>
        </w:rPr>
        <w:t>[DATE]</w:t>
      </w:r>
    </w:p>
    <w:p w14:paraId="0C88039A" w14:textId="0106569A" w:rsidR="00445CC8" w:rsidRPr="00445CC8" w:rsidRDefault="00445CC8">
      <w:pPr>
        <w:rPr>
          <w:b/>
          <w:bCs/>
        </w:rPr>
      </w:pPr>
      <w:r w:rsidRPr="00445CC8">
        <w:rPr>
          <w:b/>
          <w:bCs/>
          <w:highlight w:val="yellow"/>
        </w:rPr>
        <w:t xml:space="preserve">[ADDRESS TO GOVERNOR AND </w:t>
      </w:r>
      <w:r w:rsidR="005D0289">
        <w:rPr>
          <w:b/>
          <w:bCs/>
          <w:highlight w:val="yellow"/>
        </w:rPr>
        <w:t xml:space="preserve">INCLUDE OR CC </w:t>
      </w:r>
      <w:r w:rsidRPr="00445CC8">
        <w:rPr>
          <w:b/>
          <w:bCs/>
          <w:highlight w:val="yellow"/>
        </w:rPr>
        <w:t>SECRETARY OF STATE AS APPROPRIATE]</w:t>
      </w:r>
    </w:p>
    <w:p w14:paraId="2F1F5CE9" w14:textId="609622F1" w:rsidR="009E47E6" w:rsidRDefault="009E47E6">
      <w:r>
        <w:t xml:space="preserve">RE: </w:t>
      </w:r>
      <w:r w:rsidR="00C35B36">
        <w:t xml:space="preserve">Expanded Consumer Protections and Legal Certainty for </w:t>
      </w:r>
      <w:r>
        <w:t>Remote Appearance for Notarization During COVID-19 Pandemic</w:t>
      </w:r>
    </w:p>
    <w:p w14:paraId="5B76553B" w14:textId="05F8D6EB" w:rsidR="009E47E6" w:rsidRDefault="009E47E6">
      <w:r>
        <w:t xml:space="preserve">Dear Governor </w:t>
      </w:r>
      <w:r w:rsidRPr="009E47E6">
        <w:rPr>
          <w:b/>
          <w:bCs/>
          <w:highlight w:val="yellow"/>
        </w:rPr>
        <w:t>[INSERT NAME]</w:t>
      </w:r>
      <w:r w:rsidR="00BC4C19" w:rsidRPr="00BC4C19">
        <w:t>,</w:t>
      </w:r>
    </w:p>
    <w:p w14:paraId="2DE2246D" w14:textId="67FC9A58" w:rsidR="005B50C0" w:rsidRDefault="006D5F2E">
      <w:r>
        <w:t xml:space="preserve">First, we would like to thank you for your leadership during this difficult time as we all face the challenges of the COVID-19 pandemic together. We appreciate the </w:t>
      </w:r>
      <w:r w:rsidR="00DF6B2C">
        <w:t>hard work</w:t>
      </w:r>
      <w:r>
        <w:t xml:space="preserve"> of you and your staff during these very difficult and uncertain times.</w:t>
      </w:r>
    </w:p>
    <w:p w14:paraId="285AC76A" w14:textId="0F793CD9" w:rsidR="00445CC8" w:rsidRDefault="006D5F2E">
      <w:r>
        <w:t xml:space="preserve">As we </w:t>
      </w:r>
      <w:r w:rsidR="00DF6B2C">
        <w:t xml:space="preserve">now </w:t>
      </w:r>
      <w:r>
        <w:t xml:space="preserve">look to the future and reopening our economy, there will continue to be a need for social distancing, especially for those </w:t>
      </w:r>
      <w:r w:rsidR="00DF6B2C">
        <w:t>at</w:t>
      </w:r>
      <w:r>
        <w:t xml:space="preserve"> most risk from COVID-19. </w:t>
      </w:r>
      <w:proofErr w:type="gramStart"/>
      <w:r>
        <w:t>In light of</w:t>
      </w:r>
      <w:proofErr w:type="gramEnd"/>
      <w:r>
        <w:t xml:space="preserve"> that, t</w:t>
      </w:r>
      <w:r w:rsidR="00445CC8">
        <w:t>he undersigned associations urge you</w:t>
      </w:r>
      <w:r w:rsidR="009E47E6">
        <w:t xml:space="preserve"> to </w:t>
      </w:r>
      <w:r w:rsidRPr="00AB150B">
        <w:rPr>
          <w:b/>
          <w:bCs/>
          <w:highlight w:val="yellow"/>
        </w:rPr>
        <w:t>[</w:t>
      </w:r>
      <w:r w:rsidR="009E47E6" w:rsidRPr="00C71B4B">
        <w:rPr>
          <w:b/>
          <w:bCs/>
          <w:color w:val="FF0000"/>
          <w:highlight w:val="yellow"/>
        </w:rPr>
        <w:t xml:space="preserve">continue </w:t>
      </w:r>
      <w:r w:rsidRPr="00C71B4B">
        <w:rPr>
          <w:b/>
          <w:bCs/>
          <w:color w:val="FF0000"/>
          <w:highlight w:val="yellow"/>
        </w:rPr>
        <w:t>your</w:t>
      </w:r>
      <w:r w:rsidR="009E47E6" w:rsidRPr="00C71B4B">
        <w:rPr>
          <w:b/>
          <w:bCs/>
          <w:color w:val="FF0000"/>
          <w:highlight w:val="yellow"/>
        </w:rPr>
        <w:t xml:space="preserve"> </w:t>
      </w:r>
      <w:r w:rsidR="009E47E6" w:rsidRPr="00AB150B">
        <w:rPr>
          <w:b/>
          <w:bCs/>
          <w:highlight w:val="yellow"/>
        </w:rPr>
        <w:t xml:space="preserve">support </w:t>
      </w:r>
      <w:r w:rsidRPr="00AB150B">
        <w:rPr>
          <w:b/>
          <w:bCs/>
          <w:highlight w:val="yellow"/>
        </w:rPr>
        <w:t xml:space="preserve">of </w:t>
      </w:r>
      <w:r w:rsidR="009E47E6" w:rsidRPr="00AB150B">
        <w:rPr>
          <w:b/>
          <w:bCs/>
          <w:highlight w:val="yellow"/>
        </w:rPr>
        <w:t xml:space="preserve">the </w:t>
      </w:r>
      <w:r w:rsidR="00DF6B2C">
        <w:rPr>
          <w:b/>
          <w:bCs/>
          <w:highlight w:val="yellow"/>
        </w:rPr>
        <w:t>use of</w:t>
      </w:r>
      <w:r w:rsidRPr="00AB150B">
        <w:rPr>
          <w:b/>
          <w:bCs/>
          <w:highlight w:val="yellow"/>
        </w:rPr>
        <w:t xml:space="preserve"> </w:t>
      </w:r>
      <w:r w:rsidR="00C71B4B">
        <w:rPr>
          <w:b/>
          <w:bCs/>
          <w:highlight w:val="yellow"/>
        </w:rPr>
        <w:t>remote appearance for notarizations</w:t>
      </w:r>
      <w:r w:rsidR="009B683A" w:rsidRPr="00AB150B">
        <w:rPr>
          <w:b/>
          <w:bCs/>
          <w:highlight w:val="yellow"/>
        </w:rPr>
        <w:t xml:space="preserve">, </w:t>
      </w:r>
      <w:r w:rsidR="00DF6B2C">
        <w:rPr>
          <w:b/>
          <w:bCs/>
          <w:highlight w:val="yellow"/>
        </w:rPr>
        <w:t>and to ensure these temporary measures protect consumers and provide legal certainty</w:t>
      </w:r>
      <w:r w:rsidR="009B683A" w:rsidRPr="00AB150B">
        <w:rPr>
          <w:b/>
          <w:bCs/>
          <w:highlight w:val="yellow"/>
        </w:rPr>
        <w:t>.</w:t>
      </w:r>
      <w:r w:rsidRPr="00AB150B">
        <w:rPr>
          <w:b/>
          <w:bCs/>
          <w:highlight w:val="yellow"/>
        </w:rPr>
        <w:t xml:space="preserve">] </w:t>
      </w:r>
    </w:p>
    <w:p w14:paraId="60B4676A" w14:textId="28A4D629" w:rsidR="00445CC8" w:rsidRDefault="009B683A">
      <w:r>
        <w:t xml:space="preserve">Notarizations are used to authenticate many types of documents, including those in real estate transactions. In addition to transferring property, many homeowners </w:t>
      </w:r>
      <w:r w:rsidR="00055B6B">
        <w:t>in today’s</w:t>
      </w:r>
      <w:r>
        <w:t xml:space="preserve"> market are looking to refinance or </w:t>
      </w:r>
      <w:r w:rsidR="00055B6B">
        <w:t>access equity from their home</w:t>
      </w:r>
      <w:r>
        <w:t xml:space="preserve">. </w:t>
      </w:r>
      <w:r w:rsidR="00055B6B">
        <w:t>Using audio-visual technology, these transactions, which are so vital for consumers and our economy, can be touchless.</w:t>
      </w:r>
    </w:p>
    <w:p w14:paraId="56B8AD86" w14:textId="15675C79" w:rsidR="00055B6B" w:rsidRPr="00DF6B2C" w:rsidRDefault="00CE163A">
      <w:pPr>
        <w:rPr>
          <w:strike/>
        </w:rPr>
      </w:pPr>
      <w:r>
        <w:t>Given how vital notarizations are to our economy</w:t>
      </w:r>
      <w:r w:rsidR="006D11BC">
        <w:t xml:space="preserve"> and various transactions</w:t>
      </w:r>
      <w:r>
        <w:t>, o</w:t>
      </w:r>
      <w:r w:rsidR="00AB150B">
        <w:t xml:space="preserve">ver half of the nation’s governors have issues orders allowing for remote appearance for notarizations during the COVID-19 pandemic. These measures have been greatly appreciated by our associations and have helped protect both consumers and professionals </w:t>
      </w:r>
      <w:r w:rsidR="00DF6B2C">
        <w:t xml:space="preserve">working </w:t>
      </w:r>
      <w:r w:rsidR="00AB150B">
        <w:t>in our industries</w:t>
      </w:r>
      <w:r w:rsidR="00DF6B2C">
        <w:t>.</w:t>
      </w:r>
    </w:p>
    <w:p w14:paraId="42F34507" w14:textId="7CD9FA7D" w:rsidR="0091403B" w:rsidRDefault="00AB150B">
      <w:r>
        <w:t>To create uniformity and ensure adequate consumer protections and anti-fraud measures, the American Land Title Association (ALTA)</w:t>
      </w:r>
      <w:r w:rsidR="00423762">
        <w:t xml:space="preserve">, </w:t>
      </w:r>
      <w:r>
        <w:t>the Mortgage Bankers Association (MBA</w:t>
      </w:r>
      <w:r w:rsidRPr="00423762">
        <w:t>)</w:t>
      </w:r>
      <w:r w:rsidR="00930945" w:rsidRPr="00423762">
        <w:t xml:space="preserve"> </w:t>
      </w:r>
      <w:r w:rsidR="00423762" w:rsidRPr="00423762">
        <w:t xml:space="preserve">and the National Association of Realtors (NAR) </w:t>
      </w:r>
      <w:r w:rsidRPr="00423762">
        <w:t xml:space="preserve">partnered to draft the attached language for states to use </w:t>
      </w:r>
      <w:r w:rsidR="00297A45" w:rsidRPr="00423762">
        <w:t>for</w:t>
      </w:r>
      <w:r w:rsidRPr="00423762">
        <w:t xml:space="preserve"> </w:t>
      </w:r>
      <w:r>
        <w:t>authorization of remote appearance for notarizations</w:t>
      </w:r>
      <w:r w:rsidR="00357034">
        <w:t xml:space="preserve">, </w:t>
      </w:r>
      <w:r w:rsidR="005D0289">
        <w:t>which is based on nationally accepted best practices for implementing remote notarizations.</w:t>
      </w:r>
      <w:r w:rsidRPr="00357034">
        <w:rPr>
          <w:color w:val="FF0000"/>
        </w:rPr>
        <w:t xml:space="preserve"> </w:t>
      </w:r>
      <w:r>
        <w:t>We believe this</w:t>
      </w:r>
      <w:r w:rsidR="0091403B">
        <w:t xml:space="preserve"> model</w:t>
      </w:r>
      <w:r>
        <w:t xml:space="preserve"> order as drafted would </w:t>
      </w:r>
      <w:r w:rsidR="0091403B">
        <w:t>provide safeguards for consumers in</w:t>
      </w:r>
      <w:r>
        <w:t xml:space="preserve"> </w:t>
      </w:r>
      <w:r w:rsidRPr="00DF6B2C">
        <w:rPr>
          <w:b/>
          <w:bCs/>
          <w:highlight w:val="yellow"/>
        </w:rPr>
        <w:t>[STATE]</w:t>
      </w:r>
      <w:r>
        <w:t xml:space="preserve">, </w:t>
      </w:r>
      <w:r w:rsidR="0091403B">
        <w:t xml:space="preserve">as well as provide additional legal certainty for </w:t>
      </w:r>
      <w:r w:rsidR="00DF6B2C">
        <w:t>notarizations</w:t>
      </w:r>
      <w:r w:rsidR="0091403B">
        <w:t xml:space="preserve"> conducted under these emergency provisions. </w:t>
      </w:r>
    </w:p>
    <w:p w14:paraId="3D0BB38C" w14:textId="7110E9CF" w:rsidR="00445CC8" w:rsidRDefault="00297A45">
      <w:r>
        <w:t>To that end, w</w:t>
      </w:r>
      <w:r w:rsidR="0091403B">
        <w:t xml:space="preserve">e respectfully request that the attached model language be adopted in </w:t>
      </w:r>
      <w:r w:rsidR="0091403B" w:rsidRPr="00DF6B2C">
        <w:rPr>
          <w:b/>
          <w:bCs/>
          <w:highlight w:val="yellow"/>
        </w:rPr>
        <w:t>[STATE]</w:t>
      </w:r>
      <w:r>
        <w:rPr>
          <w:b/>
          <w:bCs/>
        </w:rPr>
        <w:t xml:space="preserve">, </w:t>
      </w:r>
      <w:r w:rsidRPr="00297A45">
        <w:rPr>
          <w:b/>
          <w:bCs/>
          <w:highlight w:val="yellow"/>
        </w:rPr>
        <w:t>[and replace the existing emergency issued on …DATE</w:t>
      </w:r>
      <w:r>
        <w:rPr>
          <w:b/>
          <w:bCs/>
          <w:highlight w:val="yellow"/>
        </w:rPr>
        <w:t>.</w:t>
      </w:r>
      <w:r w:rsidRPr="00297A45">
        <w:rPr>
          <w:b/>
          <w:bCs/>
          <w:highlight w:val="yellow"/>
        </w:rPr>
        <w:t>..]</w:t>
      </w:r>
      <w:r w:rsidR="0091403B" w:rsidRPr="00297A45">
        <w:rPr>
          <w:highlight w:val="yellow"/>
        </w:rPr>
        <w:t>.</w:t>
      </w:r>
      <w:r w:rsidR="0091403B">
        <w:t xml:space="preserve"> </w:t>
      </w:r>
    </w:p>
    <w:p w14:paraId="16D117E8" w14:textId="6EF00010" w:rsidR="00C748B5" w:rsidRPr="00C748B5" w:rsidRDefault="00F722DB" w:rsidP="00C748B5">
      <w:pPr>
        <w:rPr>
          <w:b/>
          <w:bCs/>
        </w:rPr>
      </w:pPr>
      <w:r>
        <w:t xml:space="preserve">The undersigned </w:t>
      </w:r>
      <w:r w:rsidR="00DF6B2C">
        <w:t>associations</w:t>
      </w:r>
      <w:r w:rsidR="00AB150B">
        <w:t xml:space="preserve"> appreciate </w:t>
      </w:r>
      <w:r w:rsidR="00AB150B" w:rsidRPr="00C748B5">
        <w:t>your consideration of this request and are available to answer any questions you or your staff might have.</w:t>
      </w:r>
      <w:r w:rsidR="00C748B5" w:rsidRPr="00C748B5">
        <w:t xml:space="preserve"> </w:t>
      </w:r>
      <w:r w:rsidR="00C748B5" w:rsidRPr="00C748B5">
        <w:rPr>
          <w:b/>
          <w:bCs/>
          <w:highlight w:val="yellow"/>
        </w:rPr>
        <w:t>[</w:t>
      </w:r>
      <w:r w:rsidR="00C748B5">
        <w:rPr>
          <w:b/>
          <w:bCs/>
          <w:highlight w:val="yellow"/>
        </w:rPr>
        <w:t>Additionally</w:t>
      </w:r>
      <w:r w:rsidR="00C748B5" w:rsidRPr="00C748B5">
        <w:rPr>
          <w:b/>
          <w:bCs/>
          <w:highlight w:val="yellow"/>
        </w:rPr>
        <w:t xml:space="preserve">, our organizations would welcome a future opportunity to discuss a more </w:t>
      </w:r>
      <w:r w:rsidR="00C748B5">
        <w:rPr>
          <w:b/>
          <w:bCs/>
          <w:highlight w:val="yellow"/>
        </w:rPr>
        <w:t>long-term</w:t>
      </w:r>
      <w:r w:rsidR="00C748B5" w:rsidRPr="00C748B5">
        <w:rPr>
          <w:b/>
          <w:bCs/>
          <w:highlight w:val="yellow"/>
        </w:rPr>
        <w:t xml:space="preserve"> approach to meeting borrower and real estate industry </w:t>
      </w:r>
      <w:r w:rsidR="00C748B5">
        <w:rPr>
          <w:b/>
          <w:bCs/>
          <w:highlight w:val="yellow"/>
        </w:rPr>
        <w:t xml:space="preserve">notarization </w:t>
      </w:r>
      <w:r w:rsidR="00C748B5" w:rsidRPr="00C748B5">
        <w:rPr>
          <w:b/>
          <w:bCs/>
          <w:highlight w:val="yellow"/>
        </w:rPr>
        <w:t>needs</w:t>
      </w:r>
      <w:r w:rsidR="00C748B5">
        <w:rPr>
          <w:b/>
          <w:bCs/>
          <w:highlight w:val="yellow"/>
        </w:rPr>
        <w:t>. Many</w:t>
      </w:r>
      <w:r w:rsidR="00C748B5" w:rsidRPr="00C748B5">
        <w:rPr>
          <w:b/>
          <w:bCs/>
          <w:highlight w:val="yellow"/>
        </w:rPr>
        <w:t xml:space="preserve"> states have enacted </w:t>
      </w:r>
      <w:r w:rsidR="00C748B5">
        <w:rPr>
          <w:b/>
          <w:bCs/>
          <w:highlight w:val="yellow"/>
        </w:rPr>
        <w:t>permanent remote notarization</w:t>
      </w:r>
      <w:r w:rsidR="00C748B5" w:rsidRPr="00C748B5">
        <w:rPr>
          <w:b/>
          <w:bCs/>
          <w:highlight w:val="yellow"/>
        </w:rPr>
        <w:t xml:space="preserve"> laws and there is non-partisan model legislation available from the Uniform Law Commission.]</w:t>
      </w:r>
    </w:p>
    <w:p w14:paraId="7E256355" w14:textId="4B9EA536" w:rsidR="00445CC8" w:rsidRPr="00445CC8" w:rsidRDefault="00445CC8">
      <w:pPr>
        <w:rPr>
          <w:b/>
          <w:bCs/>
        </w:rPr>
      </w:pPr>
      <w:r w:rsidRPr="00445CC8">
        <w:rPr>
          <w:b/>
          <w:bCs/>
          <w:highlight w:val="yellow"/>
        </w:rPr>
        <w:t>[INSERT NAMES OF TRADE ASSOCIATIONS]</w:t>
      </w:r>
    </w:p>
    <w:sectPr w:rsidR="00445CC8" w:rsidRPr="00445C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089E" w14:textId="77777777" w:rsidR="00AA53CE" w:rsidRDefault="00AA53CE" w:rsidP="002F4E17">
      <w:pPr>
        <w:spacing w:after="0" w:line="240" w:lineRule="auto"/>
      </w:pPr>
      <w:r>
        <w:separator/>
      </w:r>
    </w:p>
  </w:endnote>
  <w:endnote w:type="continuationSeparator" w:id="0">
    <w:p w14:paraId="669862C0" w14:textId="77777777" w:rsidR="00AA53CE" w:rsidRDefault="00AA53CE" w:rsidP="002F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E2AF" w14:textId="77777777" w:rsidR="002F4E17" w:rsidRDefault="002F4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EA10" w14:textId="77777777" w:rsidR="002F4E17" w:rsidRDefault="002F4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7C95" w14:textId="77777777" w:rsidR="002F4E17" w:rsidRDefault="002F4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71C5" w14:textId="77777777" w:rsidR="00AA53CE" w:rsidRDefault="00AA53CE" w:rsidP="002F4E17">
      <w:pPr>
        <w:spacing w:after="0" w:line="240" w:lineRule="auto"/>
      </w:pPr>
      <w:r>
        <w:separator/>
      </w:r>
    </w:p>
  </w:footnote>
  <w:footnote w:type="continuationSeparator" w:id="0">
    <w:p w14:paraId="0CD8441A" w14:textId="77777777" w:rsidR="00AA53CE" w:rsidRDefault="00AA53CE" w:rsidP="002F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6310" w14:textId="77777777" w:rsidR="002F4E17" w:rsidRDefault="002F4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E332" w14:textId="2C09008D" w:rsidR="002F4E17" w:rsidRDefault="002F4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87E9" w14:textId="77777777" w:rsidR="002F4E17" w:rsidRDefault="002F4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3"/>
    <w:rsid w:val="00055B6B"/>
    <w:rsid w:val="00297A45"/>
    <w:rsid w:val="002F4E17"/>
    <w:rsid w:val="00357034"/>
    <w:rsid w:val="003D746A"/>
    <w:rsid w:val="00421FFE"/>
    <w:rsid w:val="00423762"/>
    <w:rsid w:val="00444DFC"/>
    <w:rsid w:val="00445CC8"/>
    <w:rsid w:val="004D6A34"/>
    <w:rsid w:val="00522978"/>
    <w:rsid w:val="00532329"/>
    <w:rsid w:val="005B50C0"/>
    <w:rsid w:val="005D0289"/>
    <w:rsid w:val="00686DD3"/>
    <w:rsid w:val="006D11BC"/>
    <w:rsid w:val="006D5F2E"/>
    <w:rsid w:val="0089012E"/>
    <w:rsid w:val="0091403B"/>
    <w:rsid w:val="00930945"/>
    <w:rsid w:val="009435AB"/>
    <w:rsid w:val="00972B69"/>
    <w:rsid w:val="009B683A"/>
    <w:rsid w:val="009E47E6"/>
    <w:rsid w:val="00A76E97"/>
    <w:rsid w:val="00AA53CE"/>
    <w:rsid w:val="00AB150B"/>
    <w:rsid w:val="00B14936"/>
    <w:rsid w:val="00BC4C19"/>
    <w:rsid w:val="00C35B36"/>
    <w:rsid w:val="00C71B4B"/>
    <w:rsid w:val="00C748B5"/>
    <w:rsid w:val="00CE163A"/>
    <w:rsid w:val="00DF6B2C"/>
    <w:rsid w:val="00F722DB"/>
    <w:rsid w:val="00F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1CAE2"/>
  <w15:chartTrackingRefBased/>
  <w15:docId w15:val="{0272B9DB-88ED-43C2-8B86-9C5E8B55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17"/>
  </w:style>
  <w:style w:type="paragraph" w:styleId="Footer">
    <w:name w:val="footer"/>
    <w:basedOn w:val="Normal"/>
    <w:link w:val="FooterChar"/>
    <w:uiPriority w:val="99"/>
    <w:unhideWhenUsed/>
    <w:rsid w:val="002F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Blosser</dc:creator>
  <cp:keywords/>
  <dc:description/>
  <cp:lastModifiedBy>Pruitt, Kobie</cp:lastModifiedBy>
  <cp:revision>2</cp:revision>
  <dcterms:created xsi:type="dcterms:W3CDTF">2020-06-25T17:22:00Z</dcterms:created>
  <dcterms:modified xsi:type="dcterms:W3CDTF">2020-06-25T17:22:00Z</dcterms:modified>
</cp:coreProperties>
</file>